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rebuchet MS" w:cs="Trebuchet MS" w:eastAsia="Trebuchet MS" w:hAnsi="Trebuchet MS"/>
          <w:b w:val="0"/>
          <w:bCs w:val="0"/>
          <w:sz w:val="28"/>
          <w:szCs w:val="28"/>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HIPAA NOTICE OF PRIVACY PRACTICES</w:t>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EDISON CHIROPRACTIC CENTER</w:t>
      </w:r>
    </w:p>
    <w:p w:rsidR="00000000" w:rsidDel="00000000" w:rsidP="00000000" w:rsidRDefault="00000000" w:rsidRPr="00000000" w14:paraId="00000004">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105 South Pearl Street, Tecumseh MI  49286</w:t>
      </w:r>
    </w:p>
    <w:p w:rsidR="00000000" w:rsidDel="00000000" w:rsidP="00000000" w:rsidRDefault="00000000" w:rsidRPr="00000000" w14:paraId="00000005">
      <w:pPr>
        <w:jc w:val="cente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(517) 423-WELL</w:t>
      </w:r>
    </w:p>
    <w:p w:rsidR="00000000" w:rsidDel="00000000" w:rsidP="00000000" w:rsidRDefault="00000000" w:rsidRPr="00000000" w14:paraId="00000006">
      <w:pPr>
        <w:jc w:val="center"/>
        <w:rPr>
          <w:rFonts w:ascii="Trebuchet MS" w:cs="Trebuchet MS" w:eastAsia="Trebuchet MS" w:hAnsi="Trebuchet MS"/>
          <w:sz w:val="22"/>
          <w:szCs w:val="22"/>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171450</wp:posOffset>
                </wp:positionH>
                <wp:positionV relativeFrom="paragraph">
                  <wp:posOffset>67915</wp:posOffset>
                </wp:positionV>
                <wp:extent cx="0" cy="12700"/>
                <wp:effectExtent b="0" l="0" r="0" t="0"/>
                <wp:wrapNone/>
                <wp:docPr id="1" name=""/>
                <a:graphic>
                  <a:graphicData uri="http://schemas.microsoft.com/office/word/2010/wordprocessingShape">
                    <wps:wsp>
                      <wps:cNvCnPr/>
                      <wps:spPr>
                        <a:xfrm>
                          <a:off x="1859850" y="3780000"/>
                          <a:ext cx="69723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wp:posOffset>
                </wp:positionH>
                <wp:positionV relativeFrom="paragraph">
                  <wp:posOffset>67915</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jc w:val="cente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NOTICE DESCRIBES HOW MEDICAL INFORMATION ABOUT YOU MAY BE USED AND DISCLOSED AND HOW YOU CAN GET ACCESS TO THIS INFORMATION.  PLEASE REVIEW IT CAREFULLY.</w:t>
      </w:r>
    </w:p>
    <w:p w:rsidR="00000000" w:rsidDel="00000000" w:rsidP="00000000" w:rsidRDefault="00000000" w:rsidRPr="00000000" w14:paraId="00000008">
      <w:pPr>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This notice of privacy practices describes how we may use and disclose your protected health information (PHI) to carry out treatment, payment, or health care operations (TPO) and for other purposes that are permitted or required by law.  It also describes your rights to access and control of your protected health information.  “Protected health information” is information about you, including demographic information, that may identify you and that relates to your past, present or future physical or mental health or condition and related health care services.  In this notice, your health information means your substance use disorder patient record.</w:t>
      </w:r>
    </w:p>
    <w:p w:rsidR="00000000" w:rsidDel="00000000" w:rsidP="00000000" w:rsidRDefault="00000000" w:rsidRPr="00000000" w14:paraId="0000000A">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0"/>
          <w:bCs w:val="0"/>
          <w:sz w:val="21"/>
          <w:szCs w:val="21"/>
          <w:u w:val="single"/>
          <w:vertAlign w:val="baseline"/>
        </w:rPr>
      </w:pPr>
      <w:r w:rsidDel="00000000" w:rsidR="00000000" w:rsidRPr="00000000">
        <w:rPr>
          <w:rFonts w:ascii="Arial" w:cs="Arial" w:eastAsia="Arial" w:hAnsi="Arial"/>
          <w:b w:val="1"/>
          <w:bCs w:val="1"/>
          <w:sz w:val="21"/>
          <w:szCs w:val="21"/>
          <w:u w:val="single"/>
          <w:vertAlign w:val="baseline"/>
          <w:rtl w:val="0"/>
        </w:rPr>
        <w:t xml:space="preserve">Uses and Disclosures of Protected Health Information</w:t>
      </w:r>
      <w:r w:rsidDel="00000000" w:rsidR="00000000" w:rsidRPr="00000000">
        <w:rPr>
          <w:rtl w:val="0"/>
        </w:rPr>
      </w:r>
    </w:p>
    <w:p w:rsidR="00000000" w:rsidDel="00000000" w:rsidP="00000000" w:rsidRDefault="00000000" w:rsidRPr="00000000" w14:paraId="0000000C">
      <w:pPr>
        <w:jc w:val="both"/>
        <w:rPr>
          <w:rFonts w:ascii="Arial" w:cs="Arial" w:eastAsia="Arial" w:hAnsi="Arial"/>
          <w:sz w:val="21"/>
          <w:szCs w:val="21"/>
          <w:u w:val="single"/>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Your protected health information may be used and disclosed by your physician, our office staff and others outside of our office that are involved in your care and treatment for the purpose of providing health care services to you, to pay your health care bills, to support the operation of the physician’s practice, and any other use required by law.  </w:t>
      </w:r>
    </w:p>
    <w:p w:rsidR="00000000" w:rsidDel="00000000" w:rsidP="00000000" w:rsidRDefault="00000000" w:rsidRPr="00000000" w14:paraId="0000000E">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1"/>
          <w:szCs w:val="21"/>
          <w:vertAlign w:val="baseline"/>
        </w:rPr>
      </w:pPr>
      <w:r w:rsidDel="00000000" w:rsidR="00000000" w:rsidRPr="00000000">
        <w:rPr>
          <w:rFonts w:ascii="Arial" w:cs="Arial" w:eastAsia="Arial" w:hAnsi="Arial"/>
          <w:sz w:val="21"/>
          <w:szCs w:val="21"/>
          <w:u w:val="single"/>
          <w:vertAlign w:val="baseline"/>
          <w:rtl w:val="0"/>
        </w:rPr>
        <w:t xml:space="preserve">Treatment</w:t>
      </w:r>
      <w:r w:rsidDel="00000000" w:rsidR="00000000" w:rsidRPr="00000000">
        <w:rPr>
          <w:rFonts w:ascii="Arial" w:cs="Arial" w:eastAsia="Arial" w:hAnsi="Arial"/>
          <w:sz w:val="21"/>
          <w:szCs w:val="21"/>
          <w:vertAlign w:val="baseline"/>
          <w:rtl w:val="0"/>
        </w:rPr>
        <w:t xml:space="preserve">:  We will use and disclose your protected health information to provide, coordinate, or manage your health care and any related services.  This includes the coordination or management of your health with a third party.  For example, we would disclose your protected health information, as necessary, to a home health agency that provides care to you.  For example, your protected health information may be provided to a physician to whom you have been referred to ensure that the physician has the necessary information to diagnose or treat you.</w:t>
      </w:r>
    </w:p>
    <w:p w:rsidR="00000000" w:rsidDel="00000000" w:rsidP="00000000" w:rsidRDefault="00000000" w:rsidRPr="00000000" w14:paraId="00000010">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1"/>
          <w:szCs w:val="21"/>
          <w:vertAlign w:val="baseline"/>
        </w:rPr>
      </w:pPr>
      <w:r w:rsidDel="00000000" w:rsidR="00000000" w:rsidRPr="00000000">
        <w:rPr>
          <w:rFonts w:ascii="Arial" w:cs="Arial" w:eastAsia="Arial" w:hAnsi="Arial"/>
          <w:sz w:val="21"/>
          <w:szCs w:val="21"/>
          <w:u w:val="single"/>
          <w:vertAlign w:val="baseline"/>
          <w:rtl w:val="0"/>
        </w:rPr>
        <w:t xml:space="preserve">Payment</w:t>
      </w:r>
      <w:r w:rsidDel="00000000" w:rsidR="00000000" w:rsidRPr="00000000">
        <w:rPr>
          <w:rFonts w:ascii="Arial" w:cs="Arial" w:eastAsia="Arial" w:hAnsi="Arial"/>
          <w:sz w:val="21"/>
          <w:szCs w:val="21"/>
          <w:vertAlign w:val="baseline"/>
          <w:rtl w:val="0"/>
        </w:rPr>
        <w:t xml:space="preserve">:  Your protected health information will be used, as needed, to obtain payment for your health care services.  For example, obtaining approval for a hospital stay may require that your relevant protected health information be disclosed to the health plan to obtain approval for the hospital admission.</w:t>
      </w:r>
    </w:p>
    <w:p w:rsidR="00000000" w:rsidDel="00000000" w:rsidP="00000000" w:rsidRDefault="00000000" w:rsidRPr="00000000" w14:paraId="00000012">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1"/>
          <w:szCs w:val="21"/>
          <w:vertAlign w:val="baseline"/>
        </w:rPr>
      </w:pPr>
      <w:r w:rsidDel="00000000" w:rsidR="00000000" w:rsidRPr="00000000">
        <w:rPr>
          <w:rFonts w:ascii="Arial" w:cs="Arial" w:eastAsia="Arial" w:hAnsi="Arial"/>
          <w:sz w:val="21"/>
          <w:szCs w:val="21"/>
          <w:u w:val="single"/>
          <w:vertAlign w:val="baseline"/>
          <w:rtl w:val="0"/>
        </w:rPr>
        <w:t xml:space="preserve">Healthcare Operations</w:t>
      </w:r>
      <w:r w:rsidDel="00000000" w:rsidR="00000000" w:rsidRPr="00000000">
        <w:rPr>
          <w:rFonts w:ascii="Arial" w:cs="Arial" w:eastAsia="Arial" w:hAnsi="Arial"/>
          <w:sz w:val="21"/>
          <w:szCs w:val="21"/>
          <w:vertAlign w:val="baseline"/>
          <w:rtl w:val="0"/>
        </w:rPr>
        <w:t xml:space="preserve">:  We may use or disclose, as needed, your protected health information in order to support the business activities of your chiropractor’s practice.  These activities include, but are not limited to, quality assessment activities, employee review activities, licensing, marketing and fundraising activities, and conducting or arranging for other business activities.  For example, we may use a sign-in sheet at the registration desk where you will be asked to sign your name.  We may also call you by name in the waiting room when your chiropractor is ready to see you.  We may use or disclose your protected health information, as necessary, to contact you to remind you of your appointment.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may use or disclose your protected health information, as necessary, to provide you with information about treatment alternatives or other health-related benefits and services that may be of interest to you. We may also use and disclose your protected health information for other marketing activities. For example, your name and address may be used to send you a newsletter about our practice and the services we offer. We may also send you information about products or services that we believe may be beneficial to you. </w:t>
      </w:r>
    </w:p>
    <w:p w:rsidR="00000000" w:rsidDel="00000000" w:rsidP="00000000" w:rsidRDefault="00000000" w:rsidRPr="00000000" w14:paraId="00000015">
      <w:pPr>
        <w:jc w:val="both"/>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We may use or disclose your protected health information in the following situations without your authorization.  These situations include:  as required by law, public health issues as required by law, communicable diseases, health oversight, abuse or neglect, Food and Drug Administration requirements, legal proceedings, law enforcement, coroners, funeral directors, and organ donation, research, criminal activity, military activity, and national security, worker’s compensation.</w:t>
      </w:r>
    </w:p>
    <w:p w:rsidR="00000000" w:rsidDel="00000000" w:rsidP="00000000" w:rsidRDefault="00000000" w:rsidRPr="00000000" w14:paraId="00000016">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1"/>
          <w:szCs w:val="21"/>
          <w:vertAlign w:val="baseline"/>
        </w:rPr>
      </w:pPr>
      <w:r w:rsidDel="00000000" w:rsidR="00000000" w:rsidRPr="00000000">
        <w:rPr>
          <w:rFonts w:ascii="Arial" w:cs="Arial" w:eastAsia="Arial" w:hAnsi="Arial"/>
          <w:sz w:val="21"/>
          <w:szCs w:val="21"/>
          <w:u w:val="single"/>
          <w:vertAlign w:val="baseline"/>
          <w:rtl w:val="0"/>
        </w:rPr>
        <w:t xml:space="preserve">Other Permitted and Required Uses and Disclosures</w:t>
      </w:r>
      <w:r w:rsidDel="00000000" w:rsidR="00000000" w:rsidRPr="00000000">
        <w:rPr>
          <w:rFonts w:ascii="Arial" w:cs="Arial" w:eastAsia="Arial" w:hAnsi="Arial"/>
          <w:sz w:val="21"/>
          <w:szCs w:val="21"/>
          <w:vertAlign w:val="baseline"/>
          <w:rtl w:val="0"/>
        </w:rPr>
        <w:t xml:space="preserve"> will be made only with your consent, authorization, or opportunity to object unless required by law.</w:t>
      </w:r>
    </w:p>
    <w:p w:rsidR="00000000" w:rsidDel="00000000" w:rsidP="00000000" w:rsidRDefault="00000000" w:rsidRPr="00000000" w14:paraId="00000018">
      <w:pPr>
        <w:jc w:val="both"/>
        <w:rPr>
          <w:rFonts w:ascii="Arial" w:cs="Arial" w:eastAsia="Arial" w:hAnsi="Arial"/>
          <w:sz w:val="21"/>
          <w:szCs w:val="21"/>
          <w:vertAlign w:val="baseline"/>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You may revoke this authorization, at any time, in writing, except to the extent that your chiropractor or the chiropractor’s practice has taken an action in reliance on the use or </w:t>
      </w:r>
      <w:r w:rsidDel="00000000" w:rsidR="00000000" w:rsidRPr="00000000">
        <w:rPr>
          <w:rFonts w:ascii="Arial" w:cs="Arial" w:eastAsia="Arial" w:hAnsi="Arial"/>
          <w:sz w:val="21"/>
          <w:szCs w:val="21"/>
          <w:rtl w:val="0"/>
        </w:rPr>
        <w:t xml:space="preserve">disclosure</w:t>
      </w:r>
      <w:r w:rsidDel="00000000" w:rsidR="00000000" w:rsidRPr="00000000">
        <w:rPr>
          <w:rFonts w:ascii="Arial" w:cs="Arial" w:eastAsia="Arial" w:hAnsi="Arial"/>
          <w:sz w:val="21"/>
          <w:szCs w:val="21"/>
          <w:vertAlign w:val="baseline"/>
          <w:rtl w:val="0"/>
        </w:rPr>
        <w:t xml:space="preserve"> indicated in the authorization.</w:t>
      </w:r>
    </w:p>
    <w:p w:rsidR="00000000" w:rsidDel="00000000" w:rsidP="00000000" w:rsidRDefault="00000000" w:rsidRPr="00000000" w14:paraId="0000001A">
      <w:pPr>
        <w:jc w:val="both"/>
        <w:rPr>
          <w:rFonts w:ascii="Arial" w:cs="Arial" w:eastAsia="Arial" w:hAnsi="Arial"/>
          <w:sz w:val="21"/>
          <w:szCs w:val="21"/>
          <w:u w:val="single"/>
          <w:vertAlign w:val="baseline"/>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1"/>
          <w:szCs w:val="21"/>
          <w:u w:val="single"/>
          <w:vertAlign w:val="baseline"/>
        </w:rPr>
      </w:pPr>
      <w:r w:rsidDel="00000000" w:rsidR="00000000" w:rsidRPr="00000000">
        <w:rPr>
          <w:rFonts w:ascii="Arial" w:cs="Arial" w:eastAsia="Arial" w:hAnsi="Arial"/>
          <w:sz w:val="21"/>
          <w:szCs w:val="21"/>
          <w:u w:val="single"/>
          <w:vertAlign w:val="baseline"/>
          <w:rtl w:val="0"/>
        </w:rPr>
        <w:t xml:space="preserve">Your Rights</w:t>
      </w:r>
    </w:p>
    <w:p w:rsidR="00000000" w:rsidDel="00000000" w:rsidP="00000000" w:rsidRDefault="00000000" w:rsidRPr="00000000" w14:paraId="0000001C">
      <w:pPr>
        <w:jc w:val="both"/>
        <w:rPr>
          <w:rFonts w:ascii="Arial" w:cs="Arial" w:eastAsia="Arial" w:hAnsi="Arial"/>
          <w:sz w:val="21"/>
          <w:szCs w:val="21"/>
          <w:vertAlign w:val="baseline"/>
        </w:rPr>
      </w:pPr>
      <w:r w:rsidDel="00000000" w:rsidR="00000000" w:rsidRPr="00000000">
        <w:rPr>
          <w:rFonts w:ascii="Arial" w:cs="Arial" w:eastAsia="Arial" w:hAnsi="Arial"/>
          <w:sz w:val="21"/>
          <w:szCs w:val="21"/>
          <w:vertAlign w:val="baseline"/>
          <w:rtl w:val="0"/>
        </w:rPr>
        <w:t xml:space="preserve">Following is a statement of your rights with respect to your protected health information.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You have the right to inspect and copy your protected health information.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This means you may inspect and obtain a copy of protected health information about you that is contained in a designated record set for as long as we maintain the protected health information. A “designated record set” contains medical and billing records and any other records that your chiropractor and the practice may use for making decisions about you.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Under federal law, however, you may not inspect or copy the following records; psychotherapy notes; information compiled in reasonable anticipation of, or use in, a civil, criminal, or administrative action or proceeding, and protected health information that is subject to law that prohibits access to protected health information. Depending on the circumstances, a decision to deny access may be reviewed. </w:t>
      </w:r>
    </w:p>
    <w:p w:rsidR="00000000" w:rsidDel="00000000" w:rsidP="00000000" w:rsidRDefault="00000000" w:rsidRPr="00000000" w14:paraId="0000001F">
      <w:pPr>
        <w:spacing w:after="280" w:before="280" w:lineRule="auto"/>
        <w:jc w:val="both"/>
        <w:rPr>
          <w:rFonts w:ascii="Arial" w:cs="Arial" w:eastAsia="Arial" w:hAnsi="Arial"/>
          <w:color w:val="000000"/>
          <w:sz w:val="21"/>
          <w:szCs w:val="21"/>
          <w:vertAlign w:val="baseline"/>
        </w:rPr>
      </w:pPr>
      <w:r w:rsidDel="00000000" w:rsidR="00000000" w:rsidRPr="00000000">
        <w:rPr>
          <w:rFonts w:ascii="Arial" w:cs="Arial" w:eastAsia="Arial" w:hAnsi="Arial"/>
          <w:b w:val="1"/>
          <w:bCs w:val="1"/>
          <w:color w:val="000000"/>
          <w:sz w:val="21"/>
          <w:szCs w:val="21"/>
          <w:vertAlign w:val="baseline"/>
          <w:rtl w:val="0"/>
        </w:rPr>
        <w:t xml:space="preserve">You have the right to request a restriction of your protected health information. </w:t>
      </w:r>
      <w:r w:rsidDel="00000000" w:rsidR="00000000" w:rsidRPr="00000000">
        <w:rPr>
          <w:rFonts w:ascii="Arial" w:cs="Arial" w:eastAsia="Arial" w:hAnsi="Arial"/>
          <w:color w:val="000000"/>
          <w:sz w:val="21"/>
          <w:szCs w:val="21"/>
          <w:vertAlign w:val="baseline"/>
          <w:rtl w:val="0"/>
        </w:rPr>
        <w:t xml:space="preserve">This means you may ask us not to use or disclose any part of your protected health information for the purposes of treatment, payment or healthcare operations. You may also request that any part of your protected health information not be disclosed to family members or friends who may be involved in your care or for notification purposes as described in this Notice of Privacy Practices. Your request must state the specific restriction requested and to whom you want the restriction to apply. </w:t>
      </w:r>
    </w:p>
    <w:p w:rsidR="00000000" w:rsidDel="00000000" w:rsidP="00000000" w:rsidRDefault="00000000" w:rsidRPr="00000000" w14:paraId="00000020">
      <w:pPr>
        <w:jc w:val="both"/>
        <w:rPr>
          <w:rFonts w:ascii="Arial" w:cs="Arial" w:eastAsia="Arial" w:hAnsi="Arial"/>
          <w:color w:val="000000"/>
          <w:sz w:val="21"/>
          <w:szCs w:val="21"/>
          <w:vertAlign w:val="baseline"/>
        </w:rPr>
      </w:pPr>
      <w:r w:rsidDel="00000000" w:rsidR="00000000" w:rsidRPr="00000000">
        <w:rPr>
          <w:rFonts w:ascii="Arial" w:cs="Arial" w:eastAsia="Arial" w:hAnsi="Arial"/>
          <w:color w:val="000000"/>
          <w:sz w:val="21"/>
          <w:szCs w:val="21"/>
          <w:vertAlign w:val="baseline"/>
          <w:rtl w:val="0"/>
        </w:rPr>
        <w:t xml:space="preserve">Your chiropractor is not required to agree to a restriction that you may request. If your chiropractor believes it is in your best interest to permit use and disclosure of your protected health information, your protected health information will not be restricted. If your chiropractor does agree to the requested restriction, we may not use or disclose your protected health information in violation of that restriction unless it is needed to provide emergency treatment.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You have the right to request to receive confidential communications from us by alternative means or at an alternative location.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will accommodate reasonable requests. We may also condition this accommodation by asking you for information as to how payment will be handled or specification of an alternative address or other method of contact.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You may have the right to have your chiropractor amend your protected health information.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In certain cases, we may deny your request for an amendment. If we deny your request for amendment, you have the right to file a statement of disagreement with us and we may prepare a rebuttal to your statement and will provide you with a copy of any such rebuttal.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You have the right to receive an accounting of certain disclosures we have made, if any, </w:t>
      </w:r>
      <w:r w:rsidDel="00000000" w:rsidR="00000000" w:rsidRPr="00000000">
        <w:rPr>
          <w:rFonts w:ascii="Arial" w:cs="Arial" w:eastAsia="Arial" w:hAnsi="Arial"/>
          <w:sz w:val="21"/>
          <w:szCs w:val="21"/>
          <w:rtl w:val="0"/>
        </w:rPr>
        <w:t xml:space="preserve">of</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your protected health information.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reserve the right to change the terms of this notice and will inform you by mail of any changes.  You then have the right to object or withdraw as provided in this notice.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single"/>
          <w:shd w:fill="auto" w:val="clear"/>
          <w:vertAlign w:val="baseline"/>
          <w:rtl w:val="0"/>
        </w:rPr>
        <w:t xml:space="preserve">Complaints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You may complain to us or to </w:t>
      </w:r>
      <w:r w:rsidDel="00000000" w:rsidR="00000000" w:rsidRPr="00000000">
        <w:rPr>
          <w:rFonts w:ascii="Arial" w:cs="Arial" w:eastAsia="Arial" w:hAnsi="Arial"/>
          <w:sz w:val="21"/>
          <w:szCs w:val="21"/>
          <w:rtl w:val="0"/>
        </w:rPr>
        <w:t xml:space="preserve">the U.S. Department of Health and Human Services’ Office for Civil Rights by sending a letter to 200 Independence Avenue, S.W., Washington, D.C. 20201, or by calling 1-877-696-6775</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if you believe your privacy rights have been violated by us.  You may file a complaint with us by notifying our privacy contact of your complaint.  We will not retaliate against you for filing a complaint.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This notice was published and </w:t>
      </w:r>
      <w:r w:rsidDel="00000000" w:rsidR="00000000" w:rsidRPr="00000000">
        <w:rPr>
          <w:rFonts w:ascii="Arial" w:cs="Arial" w:eastAsia="Arial" w:hAnsi="Arial"/>
          <w:sz w:val="21"/>
          <w:szCs w:val="21"/>
          <w:rtl w:val="0"/>
        </w:rPr>
        <w:t xml:space="preserve">became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effective on February 16, 2026.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We are required by law to maintain the privacy of, and provide individuals with, this notice of our legal duties and privacy practices with respect to protected health information.  If you have any objections to this form, please ask to speak with our HIPAA compliance officer or by phone at our main phone number (517) 423-3600.</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sz w:val="21"/>
          <w:szCs w:val="21"/>
          <w:rtl w:val="0"/>
        </w:rPr>
        <w:t xml:space="preserve">The signature</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 below is only an acknowledgement that you have received this Notice of Privacy Practices.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Print Name </w:t>
      </w:r>
      <w:r w:rsidDel="00000000" w:rsidR="00000000" w:rsidRPr="00000000">
        <w:rPr>
          <w:rFonts w:ascii="Arial" w:cs="Arial" w:eastAsia="Arial" w:hAnsi="Arial"/>
          <w:b w:val="1"/>
          <w:bCs w:val="1"/>
          <w:i w:val="0"/>
          <w:iCs w:val="0"/>
          <w:smallCaps w:val="0"/>
          <w:strike w:val="0"/>
          <w:color w:val="000000"/>
          <w:sz w:val="21"/>
          <w:szCs w:val="21"/>
          <w:highlight w:val="yellow"/>
          <w:u w:val="none"/>
          <w:vertAlign w:val="baseline"/>
          <w:rtl w:val="0"/>
        </w:rPr>
        <w:t xml:space="preserve">___________________________________________________________</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Signature </w:t>
      </w:r>
      <w:r w:rsidDel="00000000" w:rsidR="00000000" w:rsidRPr="00000000">
        <w:rPr>
          <w:rFonts w:ascii="Arial" w:cs="Arial" w:eastAsia="Arial" w:hAnsi="Arial"/>
          <w:b w:val="1"/>
          <w:bCs w:val="1"/>
          <w:i w:val="0"/>
          <w:iCs w:val="0"/>
          <w:smallCaps w:val="0"/>
          <w:strike w:val="0"/>
          <w:color w:val="000000"/>
          <w:sz w:val="21"/>
          <w:szCs w:val="21"/>
          <w:highlight w:val="yellow"/>
          <w:u w:val="none"/>
          <w:vertAlign w:val="baseline"/>
          <w:rtl w:val="0"/>
        </w:rPr>
        <w:t xml:space="preserve">____________________________________________________________</w:t>
      </w:r>
      <w:r w:rsidDel="00000000" w:rsidR="00000000" w:rsidRPr="00000000">
        <w:rPr>
          <w:rFonts w:ascii="Arial" w:cs="Arial" w:eastAsia="Arial" w:hAnsi="Arial"/>
          <w:b w:val="1"/>
          <w:bCs w:val="1"/>
          <w:i w:val="0"/>
          <w:iCs w:val="0"/>
          <w:smallCaps w:val="0"/>
          <w:strike w:val="0"/>
          <w:color w:val="000000"/>
          <w:sz w:val="21"/>
          <w:szCs w:val="21"/>
          <w:u w:val="none"/>
          <w:shd w:fill="auto" w:val="clear"/>
          <w:vertAlign w:val="baseline"/>
          <w:rtl w:val="0"/>
        </w:rPr>
        <w:t xml:space="preserve">  Date ________________________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6"/>
        <w:szCs w:val="16"/>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ZvrHWTD/u0HyWZjcYPCv6BajA==">CgMxLjA4AHIhMWtZU2VmaVUzd2d1SDIyUDBPcVBEXy1WVXEtVUhvS25f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2007-06-15T14:21:00Z</dcterms:created>
  <dc:creator/>
</cp:coreProperties>
</file>